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2558" w14:textId="77777777" w:rsidR="0058224C" w:rsidRDefault="002D2B9E">
      <w:pPr>
        <w:pStyle w:val="Corpsdetexte"/>
        <w:ind w:left="44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196B82" wp14:editId="053E4680">
            <wp:extent cx="1196837" cy="9944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837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7C74" w14:textId="77777777" w:rsidR="0058224C" w:rsidRDefault="0058224C">
      <w:pPr>
        <w:pStyle w:val="Corpsdetexte"/>
        <w:rPr>
          <w:rFonts w:ascii="Times New Roman"/>
          <w:sz w:val="39"/>
        </w:rPr>
      </w:pPr>
    </w:p>
    <w:p w14:paraId="7241E5FE" w14:textId="77777777" w:rsidR="0058224C" w:rsidRDefault="002D2B9E">
      <w:pPr>
        <w:pStyle w:val="Titre"/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258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Règlement</w:t>
      </w:r>
      <w:r>
        <w:rPr>
          <w:rFonts w:ascii="Times New Roman" w:hAnsi="Times New Roman"/>
          <w:spacing w:val="17"/>
        </w:rPr>
        <w:t xml:space="preserve"> </w:t>
      </w:r>
      <w:r w:rsidRPr="0099258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rFonts w:ascii="Times New Roman" w:hAnsi="Times New Roman"/>
          <w:spacing w:val="17"/>
        </w:rPr>
        <w:t xml:space="preserve"> </w:t>
      </w:r>
      <w:r w:rsidRPr="0099258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>
        <w:rPr>
          <w:rFonts w:ascii="Times New Roman" w:hAnsi="Times New Roman"/>
          <w:spacing w:val="15"/>
        </w:rPr>
        <w:t xml:space="preserve"> </w:t>
      </w:r>
      <w:r w:rsidRPr="0099258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salle</w:t>
      </w:r>
      <w:r>
        <w:rPr>
          <w:rFonts w:ascii="Times New Roman" w:hAnsi="Times New Roman"/>
          <w:spacing w:val="15"/>
        </w:rPr>
        <w:t xml:space="preserve"> </w:t>
      </w:r>
      <w:r w:rsidRPr="0099258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rFonts w:ascii="Times New Roman" w:hAnsi="Times New Roman"/>
          <w:spacing w:val="16"/>
        </w:rPr>
        <w:t xml:space="preserve"> </w:t>
      </w:r>
      <w:r w:rsidRPr="00992589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musculation</w:t>
      </w:r>
    </w:p>
    <w:p w14:paraId="29B61B0F" w14:textId="77777777" w:rsidR="00D125D9" w:rsidRDefault="00D125D9">
      <w:pPr>
        <w:pStyle w:val="Titre"/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585CF6" w14:textId="77777777" w:rsidR="0058224C" w:rsidRDefault="002D2B9E">
      <w:pPr>
        <w:pStyle w:val="Titre1"/>
      </w:pPr>
      <w:r>
        <w:t>I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Sont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autorisés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à</w:t>
      </w:r>
      <w:r>
        <w:rPr>
          <w:rFonts w:ascii="Times New Roman" w:hAnsi="Times New Roman"/>
          <w:b w:val="0"/>
          <w:spacing w:val="1"/>
        </w:rPr>
        <w:t xml:space="preserve"> </w:t>
      </w:r>
      <w:r>
        <w:t>utiliser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salle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musculation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10"/>
        </w:rPr>
        <w:t>:</w:t>
      </w:r>
    </w:p>
    <w:p w14:paraId="23F32A54" w14:textId="77777777" w:rsidR="0058224C" w:rsidRDefault="0058224C">
      <w:pPr>
        <w:pStyle w:val="Corpsdetexte"/>
        <w:spacing w:before="4"/>
        <w:rPr>
          <w:rFonts w:ascii="Arial"/>
          <w:b/>
        </w:rPr>
      </w:pPr>
    </w:p>
    <w:p w14:paraId="42AB8DA4" w14:textId="21D62CC1" w:rsidR="0058224C" w:rsidRDefault="002D2B9E">
      <w:pPr>
        <w:pStyle w:val="Paragraphedeliste"/>
        <w:numPr>
          <w:ilvl w:val="0"/>
          <w:numId w:val="1"/>
        </w:numPr>
        <w:tabs>
          <w:tab w:val="left" w:pos="253"/>
        </w:tabs>
        <w:spacing w:line="244" w:lineRule="auto"/>
        <w:ind w:right="133" w:firstLine="0"/>
        <w:rPr>
          <w:sz w:val="24"/>
        </w:rPr>
      </w:pPr>
      <w:r>
        <w:rPr>
          <w:sz w:val="24"/>
        </w:rPr>
        <w:t>Les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personnes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majeures,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jour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leurs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cotisations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(ASCE34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musculation)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ayant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fourni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certificat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médical</w:t>
      </w:r>
      <w:r w:rsidR="00DA1D75">
        <w:rPr>
          <w:sz w:val="24"/>
        </w:rPr>
        <w:t xml:space="preserve"> ou une attestation</w:t>
      </w:r>
      <w:r>
        <w:rPr>
          <w:sz w:val="24"/>
        </w:rPr>
        <w:t>.</w:t>
      </w:r>
    </w:p>
    <w:p w14:paraId="0E20051C" w14:textId="77777777" w:rsidR="00DA1D75" w:rsidRDefault="002D2B9E" w:rsidP="00DA1D75">
      <w:pPr>
        <w:pStyle w:val="Paragraphedeliste"/>
        <w:numPr>
          <w:ilvl w:val="0"/>
          <w:numId w:val="1"/>
        </w:numPr>
        <w:tabs>
          <w:tab w:val="left" w:pos="253"/>
        </w:tabs>
        <w:spacing w:line="244" w:lineRule="auto"/>
        <w:ind w:right="133" w:firstLine="0"/>
        <w:rPr>
          <w:sz w:val="24"/>
        </w:rPr>
      </w:pPr>
      <w:r>
        <w:rPr>
          <w:sz w:val="24"/>
        </w:rPr>
        <w:t>Les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conjoints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d'agents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s’ils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sont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inscrits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eux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sz w:val="24"/>
        </w:rPr>
        <w:t>aussi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sz w:val="24"/>
        </w:rPr>
        <w:t>l’ASCE34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sz w:val="24"/>
        </w:rPr>
        <w:t>jour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leurs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cotisations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(ASCE34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musculation)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ayant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fourni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certificat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médical</w:t>
      </w:r>
      <w:r w:rsidR="00DA1D75">
        <w:rPr>
          <w:sz w:val="24"/>
        </w:rPr>
        <w:t xml:space="preserve"> ou une attestation.</w:t>
      </w:r>
    </w:p>
    <w:p w14:paraId="4A659E1A" w14:textId="6CFDDDEA" w:rsidR="0058224C" w:rsidRDefault="0058224C" w:rsidP="003F05A0">
      <w:pPr>
        <w:pStyle w:val="Paragraphedeliste"/>
        <w:tabs>
          <w:tab w:val="left" w:pos="268"/>
        </w:tabs>
        <w:spacing w:line="244" w:lineRule="auto"/>
        <w:ind w:right="137"/>
        <w:rPr>
          <w:sz w:val="24"/>
        </w:rPr>
      </w:pPr>
    </w:p>
    <w:p w14:paraId="376F16E6" w14:textId="4A19F682" w:rsidR="0058224C" w:rsidRPr="00415604" w:rsidRDefault="002D2B9E">
      <w:pPr>
        <w:pStyle w:val="Titre1"/>
        <w:spacing w:before="268"/>
      </w:pPr>
      <w:r>
        <w:t>2</w:t>
      </w:r>
      <w:r w:rsidRPr="00415604">
        <w:t>-</w:t>
      </w:r>
      <w:r w:rsidRPr="00415604">
        <w:rPr>
          <w:spacing w:val="-2"/>
        </w:rPr>
        <w:t xml:space="preserve"> </w:t>
      </w:r>
      <w:r w:rsidRPr="00415604">
        <w:t xml:space="preserve">Quand </w:t>
      </w:r>
      <w:r w:rsidR="00B94172" w:rsidRPr="00415604">
        <w:t xml:space="preserve">et comment </w:t>
      </w:r>
      <w:r w:rsidR="00415604" w:rsidRPr="00415604">
        <w:t xml:space="preserve">accéder à </w:t>
      </w:r>
      <w:r w:rsidRPr="00415604">
        <w:t>la</w:t>
      </w:r>
      <w:r w:rsidRPr="00415604">
        <w:rPr>
          <w:spacing w:val="-2"/>
        </w:rPr>
        <w:t xml:space="preserve"> </w:t>
      </w:r>
      <w:r w:rsidRPr="00415604">
        <w:t>salle</w:t>
      </w:r>
      <w:r w:rsidRPr="00415604">
        <w:rPr>
          <w:spacing w:val="-2"/>
        </w:rPr>
        <w:t xml:space="preserve"> </w:t>
      </w:r>
      <w:r w:rsidRPr="00415604">
        <w:t>de</w:t>
      </w:r>
      <w:r w:rsidRPr="00415604">
        <w:rPr>
          <w:spacing w:val="1"/>
        </w:rPr>
        <w:t xml:space="preserve"> </w:t>
      </w:r>
      <w:r w:rsidRPr="00415604">
        <w:t xml:space="preserve">musculation </w:t>
      </w:r>
      <w:r w:rsidRPr="00415604">
        <w:rPr>
          <w:spacing w:val="-10"/>
        </w:rPr>
        <w:t>:</w:t>
      </w:r>
    </w:p>
    <w:p w14:paraId="3BCE4C06" w14:textId="77777777" w:rsidR="0058224C" w:rsidRDefault="0058224C">
      <w:pPr>
        <w:pStyle w:val="Corpsdetexte"/>
        <w:spacing w:before="4"/>
        <w:rPr>
          <w:rFonts w:ascii="Arial"/>
          <w:b/>
        </w:rPr>
      </w:pPr>
    </w:p>
    <w:p w14:paraId="74474D2E" w14:textId="5F851F16" w:rsidR="0058224C" w:rsidRDefault="002D2B9E">
      <w:pPr>
        <w:pStyle w:val="Paragraphedeliste"/>
        <w:numPr>
          <w:ilvl w:val="0"/>
          <w:numId w:val="1"/>
        </w:numPr>
        <w:tabs>
          <w:tab w:val="left" w:pos="249"/>
        </w:tabs>
        <w:spacing w:line="244" w:lineRule="auto"/>
        <w:ind w:right="136" w:firstLine="0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salle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peut</w:t>
      </w:r>
      <w:r w:rsidR="007F20E9">
        <w:rPr>
          <w:sz w:val="24"/>
        </w:rPr>
        <w:t xml:space="preserve"> </w:t>
      </w:r>
      <w:r>
        <w:rPr>
          <w:sz w:val="24"/>
        </w:rPr>
        <w:t>être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utilisée</w:t>
      </w:r>
      <w:r>
        <w:rPr>
          <w:rFonts w:ascii="Times New Roman" w:hAnsi="Times New Roman"/>
          <w:spacing w:val="40"/>
          <w:sz w:val="24"/>
        </w:rPr>
        <w:t xml:space="preserve"> </w:t>
      </w:r>
      <w:r w:rsidR="003F05A0">
        <w:rPr>
          <w:sz w:val="24"/>
        </w:rPr>
        <w:t xml:space="preserve">de </w:t>
      </w:r>
      <w:r w:rsidR="00B24378">
        <w:rPr>
          <w:sz w:val="24"/>
        </w:rPr>
        <w:t>9</w:t>
      </w:r>
      <w:r w:rsidR="003F05A0">
        <w:rPr>
          <w:sz w:val="24"/>
        </w:rPr>
        <w:t>h à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20h00</w:t>
      </w:r>
      <w:r w:rsidR="003F05A0">
        <w:rPr>
          <w:rFonts w:ascii="Times New Roman" w:hAnsi="Times New Roman"/>
          <w:spacing w:val="40"/>
          <w:sz w:val="24"/>
        </w:rPr>
        <w:t xml:space="preserve">, </w:t>
      </w:r>
      <w:r>
        <w:rPr>
          <w:sz w:val="24"/>
        </w:rPr>
        <w:t>en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semaine.</w:t>
      </w:r>
      <w:r>
        <w:rPr>
          <w:rFonts w:ascii="Times New Roman" w:hAnsi="Times New Roman"/>
          <w:spacing w:val="40"/>
          <w:sz w:val="24"/>
        </w:rPr>
        <w:t xml:space="preserve"> </w:t>
      </w:r>
    </w:p>
    <w:p w14:paraId="6E68D718" w14:textId="77777777" w:rsidR="0058224C" w:rsidRPr="003C258C" w:rsidRDefault="002D2B9E">
      <w:pPr>
        <w:pStyle w:val="Paragraphedeliste"/>
        <w:numPr>
          <w:ilvl w:val="0"/>
          <w:numId w:val="1"/>
        </w:numPr>
        <w:tabs>
          <w:tab w:val="left" w:pos="208"/>
        </w:tabs>
        <w:spacing w:line="269" w:lineRule="exact"/>
        <w:ind w:left="208" w:hanging="206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n'est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pas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autorisé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aux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adhérents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d'utiliser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salle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musculation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week-</w:t>
      </w:r>
      <w:r>
        <w:rPr>
          <w:spacing w:val="-4"/>
          <w:sz w:val="24"/>
        </w:rPr>
        <w:t>end.</w:t>
      </w:r>
    </w:p>
    <w:p w14:paraId="016F2476" w14:textId="203B1AD7" w:rsidR="003C258C" w:rsidRDefault="003C258C" w:rsidP="003C258C">
      <w:pPr>
        <w:pStyle w:val="Paragraphedeliste"/>
        <w:numPr>
          <w:ilvl w:val="0"/>
          <w:numId w:val="1"/>
        </w:numPr>
        <w:tabs>
          <w:tab w:val="left" w:pos="249"/>
        </w:tabs>
        <w:spacing w:line="244" w:lineRule="auto"/>
        <w:ind w:right="136" w:firstLine="0"/>
        <w:rPr>
          <w:sz w:val="24"/>
        </w:rPr>
      </w:pPr>
      <w:r>
        <w:rPr>
          <w:sz w:val="24"/>
        </w:rPr>
        <w:t>Pour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sz w:val="24"/>
        </w:rPr>
        <w:t>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accéder,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rapprocher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l’adhérent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désigné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sur le </w:t>
      </w:r>
      <w:r w:rsidR="005000C2">
        <w:rPr>
          <w:sz w:val="24"/>
        </w:rPr>
        <w:t>site</w:t>
      </w:r>
      <w:r w:rsidR="00CF3D6D">
        <w:rPr>
          <w:sz w:val="24"/>
        </w:rPr>
        <w:t xml:space="preserve"> internet</w:t>
      </w:r>
      <w:r w:rsidR="00F1329A">
        <w:rPr>
          <w:sz w:val="24"/>
        </w:rPr>
        <w:t xml:space="preserve">, lien </w:t>
      </w:r>
      <w:hyperlink r:id="rId6" w:history="1">
        <w:r w:rsidR="00F1329A" w:rsidRPr="00F1329A">
          <w:rPr>
            <w:rStyle w:val="Lienhypertexte"/>
            <w:sz w:val="24"/>
          </w:rPr>
          <w:t>ici</w:t>
        </w:r>
      </w:hyperlink>
      <w:r>
        <w:rPr>
          <w:sz w:val="24"/>
        </w:rPr>
        <w:t>.</w:t>
      </w:r>
    </w:p>
    <w:p w14:paraId="15FC0C43" w14:textId="77777777" w:rsidR="003C258C" w:rsidRDefault="003C258C" w:rsidP="003C258C">
      <w:pPr>
        <w:pStyle w:val="Paragraphedeliste"/>
        <w:tabs>
          <w:tab w:val="left" w:pos="208"/>
        </w:tabs>
        <w:spacing w:line="269" w:lineRule="exact"/>
        <w:ind w:left="208"/>
        <w:rPr>
          <w:sz w:val="24"/>
        </w:rPr>
      </w:pPr>
    </w:p>
    <w:p w14:paraId="47109773" w14:textId="77777777" w:rsidR="0058224C" w:rsidRDefault="0058224C">
      <w:pPr>
        <w:pStyle w:val="Corpsdetexte"/>
        <w:spacing w:before="5"/>
      </w:pPr>
    </w:p>
    <w:p w14:paraId="628EE7A0" w14:textId="77777777" w:rsidR="0058224C" w:rsidRDefault="002D2B9E">
      <w:pPr>
        <w:pStyle w:val="Titre1"/>
      </w:pPr>
      <w:r>
        <w:t>3-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Conditions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d’utilisation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salle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musculation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10"/>
        </w:rPr>
        <w:t>:</w:t>
      </w:r>
    </w:p>
    <w:p w14:paraId="1F58BE97" w14:textId="77777777" w:rsidR="0058224C" w:rsidRDefault="0058224C">
      <w:pPr>
        <w:pStyle w:val="Corpsdetexte"/>
        <w:spacing w:before="3"/>
        <w:rPr>
          <w:rFonts w:ascii="Arial"/>
          <w:b/>
        </w:rPr>
      </w:pPr>
    </w:p>
    <w:p w14:paraId="2A947C0D" w14:textId="77777777" w:rsidR="0058224C" w:rsidRDefault="002D2B9E">
      <w:pPr>
        <w:pStyle w:val="Paragraphedeliste"/>
        <w:numPr>
          <w:ilvl w:val="0"/>
          <w:numId w:val="1"/>
        </w:numPr>
        <w:tabs>
          <w:tab w:val="left" w:pos="208"/>
        </w:tabs>
        <w:spacing w:before="1"/>
        <w:ind w:left="208" w:hanging="206"/>
        <w:rPr>
          <w:sz w:val="24"/>
        </w:rPr>
      </w:pPr>
      <w:r>
        <w:rPr>
          <w:sz w:val="24"/>
        </w:rPr>
        <w:t>Les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appareils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disposition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utilisateurs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sans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moniteur.</w:t>
      </w:r>
    </w:p>
    <w:p w14:paraId="1D67C65B" w14:textId="63F76C66" w:rsidR="0058224C" w:rsidRDefault="002D2B9E">
      <w:pPr>
        <w:pStyle w:val="Paragraphedeliste"/>
        <w:numPr>
          <w:ilvl w:val="0"/>
          <w:numId w:val="1"/>
        </w:numPr>
        <w:tabs>
          <w:tab w:val="left" w:pos="292"/>
        </w:tabs>
        <w:ind w:right="131" w:firstLine="0"/>
        <w:rPr>
          <w:rFonts w:ascii="Arial" w:hAnsi="Arial"/>
          <w:b/>
          <w:sz w:val="24"/>
        </w:rPr>
      </w:pPr>
      <w:r>
        <w:rPr>
          <w:sz w:val="24"/>
        </w:rPr>
        <w:t>L'utilisation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salle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fait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obligatoirement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en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binôme</w:t>
      </w:r>
      <w:r w:rsidR="00653C70">
        <w:rPr>
          <w:sz w:val="24"/>
        </w:rPr>
        <w:t>, a minima,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pour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raisons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SECURITE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notamment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l’absence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personnel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d’autres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adhérents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présents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sein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bâtiment.</w:t>
      </w:r>
    </w:p>
    <w:p w14:paraId="31315D69" w14:textId="77777777" w:rsidR="0058224C" w:rsidRDefault="002D2B9E">
      <w:pPr>
        <w:pStyle w:val="Paragraphedeliste"/>
        <w:numPr>
          <w:ilvl w:val="0"/>
          <w:numId w:val="1"/>
        </w:numPr>
        <w:tabs>
          <w:tab w:val="left" w:pos="208"/>
        </w:tabs>
        <w:spacing w:before="4"/>
        <w:ind w:left="208" w:hanging="206"/>
        <w:rPr>
          <w:sz w:val="24"/>
        </w:rPr>
      </w:pP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matériel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être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rangé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après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utilisation.</w:t>
      </w:r>
    </w:p>
    <w:p w14:paraId="4DD96281" w14:textId="77777777" w:rsidR="0058224C" w:rsidRDefault="002D2B9E">
      <w:pPr>
        <w:pStyle w:val="Paragraphedeliste"/>
        <w:numPr>
          <w:ilvl w:val="0"/>
          <w:numId w:val="1"/>
        </w:numPr>
        <w:tabs>
          <w:tab w:val="left" w:pos="220"/>
        </w:tabs>
        <w:spacing w:before="4" w:line="244" w:lineRule="auto"/>
        <w:ind w:right="141" w:firstLine="0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musculation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être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utilisée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passage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sortir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cuisine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l'extérieur,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toute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activité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sport.</w:t>
      </w:r>
    </w:p>
    <w:p w14:paraId="27A4D524" w14:textId="3FF404F9" w:rsidR="0058224C" w:rsidRDefault="002D2B9E">
      <w:pPr>
        <w:pStyle w:val="Paragraphedeliste"/>
        <w:numPr>
          <w:ilvl w:val="0"/>
          <w:numId w:val="1"/>
        </w:numPr>
        <w:tabs>
          <w:tab w:val="left" w:pos="208"/>
        </w:tabs>
        <w:spacing w:line="269" w:lineRule="exact"/>
        <w:ind w:left="208" w:hanging="206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salle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doit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être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fermée</w:t>
      </w:r>
      <w:r w:rsidR="005A424C">
        <w:rPr>
          <w:sz w:val="24"/>
        </w:rPr>
        <w:t>,</w:t>
      </w:r>
      <w:r w:rsidR="00842ADB">
        <w:rPr>
          <w:sz w:val="24"/>
        </w:rPr>
        <w:t xml:space="preserve"> après chaque utilisation</w:t>
      </w:r>
      <w:r>
        <w:rPr>
          <w:spacing w:val="-4"/>
          <w:sz w:val="24"/>
        </w:rPr>
        <w:t>.</w:t>
      </w:r>
    </w:p>
    <w:p w14:paraId="79919D97" w14:textId="77777777" w:rsidR="0058224C" w:rsidRDefault="0058224C">
      <w:pPr>
        <w:pStyle w:val="Corpsdetexte"/>
        <w:spacing w:before="9"/>
      </w:pPr>
    </w:p>
    <w:p w14:paraId="6257B00D" w14:textId="77777777" w:rsidR="0058224C" w:rsidRDefault="002D2B9E">
      <w:pPr>
        <w:pStyle w:val="Corpsdetexte"/>
        <w:spacing w:line="244" w:lineRule="auto"/>
        <w:ind w:left="2"/>
      </w:pP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non-respect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ces</w:t>
      </w:r>
      <w:r>
        <w:rPr>
          <w:rFonts w:ascii="Times New Roman" w:hAnsi="Times New Roman"/>
          <w:spacing w:val="80"/>
        </w:rPr>
        <w:t xml:space="preserve"> </w:t>
      </w:r>
      <w:r>
        <w:t>règles,</w:t>
      </w:r>
      <w:r>
        <w:rPr>
          <w:rFonts w:ascii="Times New Roman" w:hAnsi="Times New Roman"/>
          <w:spacing w:val="80"/>
        </w:rPr>
        <w:t xml:space="preserve"> </w:t>
      </w:r>
      <w:r>
        <w:t>l’adhérent</w:t>
      </w:r>
      <w:r>
        <w:rPr>
          <w:rFonts w:ascii="Times New Roman" w:hAnsi="Times New Roman"/>
          <w:spacing w:val="80"/>
        </w:rPr>
        <w:t xml:space="preserve"> </w:t>
      </w:r>
      <w:r>
        <w:t>peut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voir</w:t>
      </w:r>
      <w:r>
        <w:rPr>
          <w:rFonts w:ascii="Times New Roman" w:hAnsi="Times New Roman"/>
          <w:spacing w:val="80"/>
        </w:rPr>
        <w:t xml:space="preserve"> </w:t>
      </w:r>
      <w:r>
        <w:t>interdire</w:t>
      </w:r>
      <w:r>
        <w:rPr>
          <w:rFonts w:ascii="Times New Roman" w:hAnsi="Times New Roman"/>
          <w:spacing w:val="80"/>
        </w:rPr>
        <w:t xml:space="preserve"> </w:t>
      </w:r>
      <w:r>
        <w:t>l’accès</w:t>
      </w:r>
      <w:r>
        <w:rPr>
          <w:rFonts w:ascii="Times New Roman" w:hAnsi="Times New Roman"/>
          <w:spacing w:val="80"/>
        </w:rPr>
        <w:t xml:space="preserve"> </w:t>
      </w:r>
      <w:r>
        <w:t>à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salle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musculation.</w:t>
      </w:r>
    </w:p>
    <w:p w14:paraId="5909C8D9" w14:textId="5FDF1F80" w:rsidR="0058224C" w:rsidRDefault="002D2B9E">
      <w:pPr>
        <w:pStyle w:val="Corpsdetexte"/>
        <w:spacing w:line="244" w:lineRule="auto"/>
        <w:ind w:left="2" w:right="167"/>
      </w:pPr>
      <w:r>
        <w:t>Les</w:t>
      </w:r>
      <w:r>
        <w:rPr>
          <w:rFonts w:ascii="Times New Roman" w:hAnsi="Times New Roman"/>
        </w:rPr>
        <w:t xml:space="preserve"> </w:t>
      </w:r>
      <w:r>
        <w:t>adhérents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s'engagent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mettre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responsabilité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l'association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  <w:spacing w:val="40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représentant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quel</w:t>
      </w:r>
      <w:r w:rsidR="00842ADB">
        <w:t>que</w:t>
      </w:r>
      <w:r>
        <w:rPr>
          <w:rFonts w:ascii="Times New Roman" w:hAnsi="Times New Roman"/>
        </w:rPr>
        <w:t xml:space="preserve"> </w:t>
      </w:r>
      <w:r>
        <w:t>titre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ce</w:t>
      </w:r>
      <w:r>
        <w:rPr>
          <w:rFonts w:ascii="Times New Roman" w:hAnsi="Times New Roman"/>
        </w:rPr>
        <w:t xml:space="preserve"> </w:t>
      </w:r>
      <w:r>
        <w:t>soit.</w:t>
      </w:r>
    </w:p>
    <w:p w14:paraId="676B1CC6" w14:textId="77777777" w:rsidR="0058224C" w:rsidRDefault="0058224C">
      <w:pPr>
        <w:pStyle w:val="Corpsdetexte"/>
      </w:pPr>
    </w:p>
    <w:p w14:paraId="133BC002" w14:textId="6EAEC313" w:rsidR="0058224C" w:rsidRDefault="002D2B9E">
      <w:pPr>
        <w:pStyle w:val="Corpsdetexte"/>
        <w:ind w:left="7802"/>
      </w:pPr>
      <w:r>
        <w:t>L</w:t>
      </w:r>
      <w:r w:rsidR="00BF54F9">
        <w:t>a</w:t>
      </w:r>
      <w:r>
        <w:rPr>
          <w:rFonts w:ascii="Times New Roman" w:hAnsi="Times New Roman"/>
          <w:spacing w:val="-1"/>
        </w:rPr>
        <w:t xml:space="preserve"> </w:t>
      </w:r>
      <w:r>
        <w:t>Président</w:t>
      </w:r>
      <w:r w:rsidR="002E1965">
        <w:t>e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l’ASCE34</w:t>
      </w:r>
    </w:p>
    <w:p w14:paraId="552F28C6" w14:textId="323F22BD" w:rsidR="0058224C" w:rsidRDefault="00BF54F9">
      <w:pPr>
        <w:pStyle w:val="Corpsdetexte"/>
        <w:spacing w:before="83"/>
        <w:ind w:left="7802"/>
      </w:pPr>
      <w:r>
        <w:t>Isabelle PASTORELLI</w:t>
      </w:r>
    </w:p>
    <w:p w14:paraId="2A90117D" w14:textId="77777777" w:rsidR="002267DB" w:rsidRDefault="002267DB">
      <w:pPr>
        <w:pStyle w:val="Corpsdetexte"/>
        <w:spacing w:before="83"/>
        <w:ind w:left="7802"/>
      </w:pPr>
    </w:p>
    <w:p w14:paraId="535ACF28" w14:textId="3DFF473C" w:rsidR="00914FCA" w:rsidRPr="00914FCA" w:rsidRDefault="00914FCA" w:rsidP="00914FCA">
      <w:pPr>
        <w:pStyle w:val="Titre"/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 </w:t>
      </w:r>
      <w:proofErr w:type="spellStart"/>
      <w:proofErr w:type="gramStart"/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soussigné.e</w:t>
      </w:r>
      <w:proofErr w:type="spellEnd"/>
      <w:proofErr w:type="gramEnd"/>
      <w:r w:rsidR="002D2B9E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 : </w:t>
      </w:r>
      <w:r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proofErr w:type="gramStart"/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……..</w:t>
      </w:r>
      <w:r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  <w:proofErr w:type="gramEnd"/>
      <w:r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</w:t>
      </w:r>
      <w:proofErr w:type="gramStart"/>
      <w:r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</w:t>
      </w:r>
      <w:proofErr w:type="gramEnd"/>
      <w:r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Prénom :</w:t>
      </w:r>
      <w:r w:rsidR="009F60B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proofErr w:type="gramStart"/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……..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  <w:proofErr w:type="gramEnd"/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</w:t>
      </w:r>
    </w:p>
    <w:p w14:paraId="5DCA11D0" w14:textId="159D3A6E" w:rsidR="00914FCA" w:rsidRPr="00914FCA" w:rsidRDefault="00914FCA" w:rsidP="00914FCA">
      <w:pPr>
        <w:pStyle w:val="Titre"/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m’engage</w:t>
      </w:r>
      <w:proofErr w:type="gramEnd"/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respecter le règlement ci-dessus.</w:t>
      </w:r>
    </w:p>
    <w:p w14:paraId="24A42DC4" w14:textId="77777777" w:rsidR="00914FCA" w:rsidRDefault="00914FCA" w:rsidP="00914FCA">
      <w:pPr>
        <w:pStyle w:val="Titre"/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C8976A" w14:textId="086BB912" w:rsidR="002267DB" w:rsidRDefault="00914FCA" w:rsidP="009F60BA">
      <w:pPr>
        <w:pStyle w:val="Titre"/>
      </w:pPr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proofErr w:type="gramStart"/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……..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  <w:proofErr w:type="gramEnd"/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</w:t>
      </w:r>
      <w:proofErr w:type="gramStart"/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</w:t>
      </w:r>
      <w:proofErr w:type="gramEnd"/>
      <w:r w:rsidRPr="00914FCA">
        <w:rPr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le 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</w:t>
      </w:r>
      <w:proofErr w:type="gramStart"/>
      <w:r w:rsid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……..</w:t>
      </w:r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</w:t>
      </w:r>
      <w:proofErr w:type="gramEnd"/>
      <w:r w:rsidR="009F60BA" w:rsidRPr="009F60BA">
        <w:rPr>
          <w:spacing w:val="-2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……….</w:t>
      </w:r>
    </w:p>
    <w:p w14:paraId="28C32290" w14:textId="77777777" w:rsidR="009F60BA" w:rsidRDefault="009F60BA" w:rsidP="00914FCA">
      <w:pPr>
        <w:rPr>
          <w:sz w:val="24"/>
        </w:rPr>
      </w:pPr>
    </w:p>
    <w:p w14:paraId="4AA1EAE0" w14:textId="18CA6CF8" w:rsidR="00914FCA" w:rsidRDefault="00914FCA" w:rsidP="00914FCA">
      <w:pPr>
        <w:rPr>
          <w:sz w:val="24"/>
        </w:rPr>
      </w:pPr>
      <w:r>
        <w:rPr>
          <w:sz w:val="24"/>
        </w:rPr>
        <w:t>Signature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 xml:space="preserve">l'adhérent </w:t>
      </w:r>
      <w:r>
        <w:rPr>
          <w:sz w:val="24"/>
        </w:rPr>
        <w:t>précédée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mention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Lu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approuvé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12"/>
          <w:sz w:val="24"/>
        </w:rPr>
        <w:t>» :</w:t>
      </w:r>
    </w:p>
    <w:p w14:paraId="0D3C230D" w14:textId="28B869F5" w:rsidR="0058224C" w:rsidRDefault="0058224C">
      <w:pPr>
        <w:pStyle w:val="Corpsdetexte"/>
        <w:spacing w:before="25"/>
        <w:rPr>
          <w:sz w:val="20"/>
        </w:rPr>
      </w:pPr>
    </w:p>
    <w:sectPr w:rsidR="0058224C">
      <w:type w:val="continuous"/>
      <w:pgSz w:w="11900" w:h="1684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C6C"/>
    <w:multiLevelType w:val="hybridMultilevel"/>
    <w:tmpl w:val="A8BE1B0C"/>
    <w:lvl w:ilvl="0" w:tplc="14848520">
      <w:numFmt w:val="bullet"/>
      <w:lvlText w:val="–"/>
      <w:lvlJc w:val="left"/>
      <w:pPr>
        <w:ind w:left="2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fr-FR" w:eastAsia="en-US" w:bidi="ar-SA"/>
      </w:rPr>
    </w:lvl>
    <w:lvl w:ilvl="1" w:tplc="8D206B00">
      <w:numFmt w:val="bullet"/>
      <w:lvlText w:val="•"/>
      <w:lvlJc w:val="left"/>
      <w:pPr>
        <w:ind w:left="1090" w:hanging="252"/>
      </w:pPr>
      <w:rPr>
        <w:rFonts w:hint="default"/>
        <w:lang w:val="fr-FR" w:eastAsia="en-US" w:bidi="ar-SA"/>
      </w:rPr>
    </w:lvl>
    <w:lvl w:ilvl="2" w:tplc="7BA868E0">
      <w:numFmt w:val="bullet"/>
      <w:lvlText w:val="•"/>
      <w:lvlJc w:val="left"/>
      <w:pPr>
        <w:ind w:left="2181" w:hanging="252"/>
      </w:pPr>
      <w:rPr>
        <w:rFonts w:hint="default"/>
        <w:lang w:val="fr-FR" w:eastAsia="en-US" w:bidi="ar-SA"/>
      </w:rPr>
    </w:lvl>
    <w:lvl w:ilvl="3" w:tplc="D4369234">
      <w:numFmt w:val="bullet"/>
      <w:lvlText w:val="•"/>
      <w:lvlJc w:val="left"/>
      <w:pPr>
        <w:ind w:left="3272" w:hanging="252"/>
      </w:pPr>
      <w:rPr>
        <w:rFonts w:hint="default"/>
        <w:lang w:val="fr-FR" w:eastAsia="en-US" w:bidi="ar-SA"/>
      </w:rPr>
    </w:lvl>
    <w:lvl w:ilvl="4" w:tplc="56347CCA">
      <w:numFmt w:val="bullet"/>
      <w:lvlText w:val="•"/>
      <w:lvlJc w:val="left"/>
      <w:pPr>
        <w:ind w:left="4363" w:hanging="252"/>
      </w:pPr>
      <w:rPr>
        <w:rFonts w:hint="default"/>
        <w:lang w:val="fr-FR" w:eastAsia="en-US" w:bidi="ar-SA"/>
      </w:rPr>
    </w:lvl>
    <w:lvl w:ilvl="5" w:tplc="CFA6B23C">
      <w:numFmt w:val="bullet"/>
      <w:lvlText w:val="•"/>
      <w:lvlJc w:val="left"/>
      <w:pPr>
        <w:ind w:left="5454" w:hanging="252"/>
      </w:pPr>
      <w:rPr>
        <w:rFonts w:hint="default"/>
        <w:lang w:val="fr-FR" w:eastAsia="en-US" w:bidi="ar-SA"/>
      </w:rPr>
    </w:lvl>
    <w:lvl w:ilvl="6" w:tplc="1FF2E136">
      <w:numFmt w:val="bullet"/>
      <w:lvlText w:val="•"/>
      <w:lvlJc w:val="left"/>
      <w:pPr>
        <w:ind w:left="6545" w:hanging="252"/>
      </w:pPr>
      <w:rPr>
        <w:rFonts w:hint="default"/>
        <w:lang w:val="fr-FR" w:eastAsia="en-US" w:bidi="ar-SA"/>
      </w:rPr>
    </w:lvl>
    <w:lvl w:ilvl="7" w:tplc="862A6CB2">
      <w:numFmt w:val="bullet"/>
      <w:lvlText w:val="•"/>
      <w:lvlJc w:val="left"/>
      <w:pPr>
        <w:ind w:left="7636" w:hanging="252"/>
      </w:pPr>
      <w:rPr>
        <w:rFonts w:hint="default"/>
        <w:lang w:val="fr-FR" w:eastAsia="en-US" w:bidi="ar-SA"/>
      </w:rPr>
    </w:lvl>
    <w:lvl w:ilvl="8" w:tplc="6450E7C0">
      <w:numFmt w:val="bullet"/>
      <w:lvlText w:val="•"/>
      <w:lvlJc w:val="left"/>
      <w:pPr>
        <w:ind w:left="8727" w:hanging="252"/>
      </w:pPr>
      <w:rPr>
        <w:rFonts w:hint="default"/>
        <w:lang w:val="fr-FR" w:eastAsia="en-US" w:bidi="ar-SA"/>
      </w:rPr>
    </w:lvl>
  </w:abstractNum>
  <w:num w:numId="1" w16cid:durableId="136617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C"/>
    <w:rsid w:val="0015658E"/>
    <w:rsid w:val="002267DB"/>
    <w:rsid w:val="0027016C"/>
    <w:rsid w:val="002D2B9E"/>
    <w:rsid w:val="002E1965"/>
    <w:rsid w:val="003C258C"/>
    <w:rsid w:val="003F05A0"/>
    <w:rsid w:val="00415604"/>
    <w:rsid w:val="004B2193"/>
    <w:rsid w:val="004B4B65"/>
    <w:rsid w:val="004E1C90"/>
    <w:rsid w:val="005000C2"/>
    <w:rsid w:val="0058224C"/>
    <w:rsid w:val="005A424C"/>
    <w:rsid w:val="00610C8C"/>
    <w:rsid w:val="00653C70"/>
    <w:rsid w:val="006615B2"/>
    <w:rsid w:val="006E47FD"/>
    <w:rsid w:val="007F20E9"/>
    <w:rsid w:val="00827CD3"/>
    <w:rsid w:val="00842ADB"/>
    <w:rsid w:val="008B2F93"/>
    <w:rsid w:val="00914FCA"/>
    <w:rsid w:val="00992589"/>
    <w:rsid w:val="009F60BA"/>
    <w:rsid w:val="00A1100F"/>
    <w:rsid w:val="00A20A0B"/>
    <w:rsid w:val="00B24378"/>
    <w:rsid w:val="00B94172"/>
    <w:rsid w:val="00BF54F9"/>
    <w:rsid w:val="00CF3D6D"/>
    <w:rsid w:val="00D125D9"/>
    <w:rsid w:val="00DA1D75"/>
    <w:rsid w:val="00DE5BEC"/>
    <w:rsid w:val="00F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94B3"/>
  <w15:docId w15:val="{D09C4AB9-799F-4D97-98B4-0EEC6986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right="134"/>
      <w:jc w:val="center"/>
    </w:pPr>
    <w:rPr>
      <w:sz w:val="39"/>
      <w:szCs w:val="39"/>
    </w:rPr>
  </w:style>
  <w:style w:type="paragraph" w:styleId="Paragraphedeliste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329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asce.org/musculation-a3530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7c313fc-3764-4c09-a4a1-81f35edcef53}" enabled="0" method="" siteId="{67c313fc-3764-4c09-a4a1-81f35edcef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règlementmuscu</dc:title>
  <dc:creator>guy.longuemare</dc:creator>
  <cp:lastModifiedBy>Pascale Tournan</cp:lastModifiedBy>
  <cp:revision>29</cp:revision>
  <dcterms:created xsi:type="dcterms:W3CDTF">2025-12-01T19:35:00Z</dcterms:created>
  <dcterms:modified xsi:type="dcterms:W3CDTF">2026-01-08T14:33:00Z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2016-02-07T00:00:00Z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2025-12-01T00:00:00Z</vt:filetime>
  </property>
  <property fmtid="{D5CDD505-2E9C-101B-9397-08002B2CF9AE}" pid="5" name="Producer">
    <vt:lpwstr>PDFCreator 2.0.2.0</vt:lpwstr>
  </property>
</Properties>
</file>